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1D" w:rsidRPr="00897614" w:rsidRDefault="00071D1D" w:rsidP="00071D1D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</w:t>
      </w:r>
      <w:r w:rsidRPr="00897614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Башкортостан Республика</w:t>
      </w: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һы                                                           </w:t>
      </w:r>
      <w:r w:rsidRPr="00897614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Администрация сельского поселения</w:t>
      </w:r>
    </w:p>
    <w:p w:rsidR="00071D1D" w:rsidRPr="00897614" w:rsidRDefault="00071D1D" w:rsidP="00071D1D">
      <w:pPr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Ишембай районы муниципаль районы  </w:t>
      </w:r>
      <w:r w:rsidRPr="00897614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Макаровский сельсовет</w:t>
      </w:r>
    </w:p>
    <w:p w:rsidR="00071D1D" w:rsidRPr="00897614" w:rsidRDefault="00071D1D" w:rsidP="00071D1D">
      <w:pPr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97614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</w:t>
      </w:r>
      <w:r w:rsidRPr="00897614">
        <w:rPr>
          <w:rFonts w:ascii="Times New Roman" w:eastAsia="Times New Roman" w:hAnsi="Times New Roman" w:cs="Arial"/>
          <w:sz w:val="20"/>
          <w:szCs w:val="20"/>
          <w:lang w:val="be-BY" w:eastAsia="hi-IN" w:bidi="hi-IN"/>
        </w:rPr>
        <w:t>Маҡар ауыл Советы</w:t>
      </w:r>
      <w:r w:rsidRPr="00897614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муниципального района </w:t>
      </w:r>
    </w:p>
    <w:p w:rsidR="00071D1D" w:rsidRPr="00897614" w:rsidRDefault="00071D1D" w:rsidP="00071D1D">
      <w:pPr>
        <w:shd w:val="clear" w:color="auto" w:fill="FFFFFF"/>
        <w:suppressAutoHyphens/>
        <w:spacing w:after="0" w:line="240" w:lineRule="auto"/>
        <w:ind w:right="-52" w:firstLine="57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897614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</w:t>
      </w: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хакимиәте </w:t>
      </w:r>
      <w:r w:rsidRPr="00897614">
        <w:rPr>
          <w:rFonts w:ascii="Times New Roman" w:eastAsia="Times New Roman" w:hAnsi="Times New Roman" w:cs="Arial"/>
          <w:sz w:val="20"/>
          <w:szCs w:val="20"/>
          <w:lang w:val="be-BY" w:eastAsia="hi-IN" w:bidi="hi-IN"/>
        </w:rPr>
        <w:t>биләмәһ</w:t>
      </w: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е  </w:t>
      </w:r>
      <w:r w:rsidRPr="00897614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Ишимбайский район Республики Башкортостан</w:t>
      </w:r>
    </w:p>
    <w:p w:rsidR="00071D1D" w:rsidRPr="00897614" w:rsidRDefault="00071D1D" w:rsidP="00071D1D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  Үҙәк урамы, д.28, Маҡар </w:t>
      </w:r>
      <w:r w:rsidRPr="00897614">
        <w:rPr>
          <w:rFonts w:ascii="Times New Roman" w:eastAsia="Times New Roman" w:hAnsi="Times New Roman" w:cs="Arial"/>
          <w:sz w:val="20"/>
          <w:szCs w:val="20"/>
          <w:lang w:val="be-BY" w:eastAsia="hi-IN" w:bidi="hi-IN"/>
        </w:rPr>
        <w:t xml:space="preserve"> ауылы</w:t>
      </w: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>,</w:t>
      </w:r>
      <w:r w:rsidRPr="00897614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улица Центральная, д.28,  с.Макарово</w:t>
      </w:r>
    </w:p>
    <w:p w:rsidR="00071D1D" w:rsidRPr="00897614" w:rsidRDefault="00071D1D" w:rsidP="00071D1D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         Ишембай районы, 453232                                                                  Ишимбайский район, 453232        </w:t>
      </w:r>
    </w:p>
    <w:p w:rsidR="00071D1D" w:rsidRPr="00897614" w:rsidRDefault="00071D1D" w:rsidP="00071D1D">
      <w:pPr>
        <w:shd w:val="clear" w:color="auto" w:fill="FFFFFF"/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 тел/факс (34794) 73-5-41, </w:t>
      </w:r>
      <w:proofErr w:type="spellStart"/>
      <w:r w:rsidRPr="00897614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makarsp</w:t>
      </w:r>
      <w:proofErr w:type="spellEnd"/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@ </w:t>
      </w:r>
      <w:r w:rsidRPr="00897614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rambler</w:t>
      </w: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>.</w:t>
      </w:r>
      <w:proofErr w:type="spellStart"/>
      <w:r w:rsidRPr="00897614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ru</w:t>
      </w:r>
      <w:proofErr w:type="spellEnd"/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                       тел/факс (34794) 73-5-41, </w:t>
      </w:r>
      <w:proofErr w:type="spellStart"/>
      <w:r w:rsidRPr="00897614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makarsp</w:t>
      </w:r>
      <w:proofErr w:type="spellEnd"/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@ </w:t>
      </w:r>
      <w:r w:rsidRPr="00897614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rambler</w:t>
      </w: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>.</w:t>
      </w:r>
      <w:proofErr w:type="spellStart"/>
      <w:r w:rsidRPr="00897614"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  <w:t>ru</w:t>
      </w:r>
      <w:proofErr w:type="spellEnd"/>
    </w:p>
    <w:p w:rsidR="00071D1D" w:rsidRPr="00897614" w:rsidRDefault="00071D1D" w:rsidP="00071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hi-IN" w:bidi="hi-IN"/>
        </w:rPr>
      </w:pP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>_____________________________________________________________________________________________</w:t>
      </w:r>
    </w:p>
    <w:p w:rsidR="00071D1D" w:rsidRPr="00897614" w:rsidRDefault="00071D1D" w:rsidP="00071D1D">
      <w:pPr>
        <w:shd w:val="clear" w:color="auto" w:fill="FFFFFF"/>
        <w:suppressAutoHyphens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</w:pPr>
      <w:r w:rsidRPr="00897614">
        <w:rPr>
          <w:rFonts w:ascii="Times New Roman" w:eastAsia="Times New Roman" w:hAnsi="Times New Roman" w:cs="Times New Roman"/>
          <w:sz w:val="28"/>
          <w:szCs w:val="28"/>
          <w:lang w:val="be-BY" w:eastAsia="hi-IN" w:bidi="hi-IN"/>
        </w:rPr>
        <w:t xml:space="preserve">             </w:t>
      </w:r>
    </w:p>
    <w:p w:rsidR="00071D1D" w:rsidRPr="00897614" w:rsidRDefault="00071D1D" w:rsidP="00071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97614">
        <w:rPr>
          <w:rFonts w:ascii="Times New Roman" w:eastAsia="Times New Roman" w:hAnsi="Times New Roman" w:cs="Times New Roman"/>
          <w:sz w:val="20"/>
          <w:szCs w:val="20"/>
          <w:lang w:val="be-BY" w:eastAsia="hi-IN" w:bidi="hi-IN"/>
        </w:rPr>
        <w:t xml:space="preserve">              </w:t>
      </w:r>
      <w:r w:rsidRPr="00897614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К А </w:t>
      </w:r>
      <w:proofErr w:type="gramStart"/>
      <w:r w:rsidRPr="00897614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</w:t>
      </w:r>
      <w:proofErr w:type="gramEnd"/>
      <w:r w:rsidRPr="00897614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А Р                                                           ПОСТАНОВЛЕНИЕ</w:t>
      </w:r>
    </w:p>
    <w:p w:rsidR="00071D1D" w:rsidRPr="00897614" w:rsidRDefault="00071D1D" w:rsidP="00071D1D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71D1D" w:rsidRPr="00897614" w:rsidRDefault="00071D1D" w:rsidP="00071D1D">
      <w:pPr>
        <w:suppressAutoHyphens/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9761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Pr="0089761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 </w:t>
      </w:r>
      <w:r w:rsidR="000464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  <w:r w:rsidRPr="0089761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89761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89761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89761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от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07</w:t>
      </w:r>
      <w:r w:rsidRPr="0089761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декабря  201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8</w:t>
      </w:r>
      <w:r w:rsidRPr="0089761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г.</w:t>
      </w:r>
    </w:p>
    <w:p w:rsidR="00071D1D" w:rsidRPr="00897614" w:rsidRDefault="00071D1D" w:rsidP="00071D1D">
      <w:pPr>
        <w:suppressAutoHyphens/>
        <w:spacing w:after="0" w:line="240" w:lineRule="atLeast"/>
        <w:jc w:val="center"/>
        <w:rPr>
          <w:rFonts w:ascii="т" w:eastAsia="Times New Roman" w:hAnsi="т" w:cs="Arial"/>
          <w:sz w:val="24"/>
          <w:szCs w:val="24"/>
          <w:lang w:eastAsia="hi-IN" w:bidi="hi-IN"/>
        </w:rPr>
      </w:pPr>
    </w:p>
    <w:p w:rsidR="00071D1D" w:rsidRPr="005E22F9" w:rsidRDefault="00071D1D" w:rsidP="00071D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2F9">
        <w:rPr>
          <w:rFonts w:ascii="Times New Roman" w:eastAsia="Calibri" w:hAnsi="Times New Roman" w:cs="Times New Roman"/>
          <w:b/>
          <w:sz w:val="28"/>
          <w:szCs w:val="28"/>
        </w:rPr>
        <w:t>О мерах по обеспечению общественного порядка, пожарной безопасности и антитеррористической защищенности в период подготовки и проведения</w:t>
      </w:r>
    </w:p>
    <w:p w:rsidR="00071D1D" w:rsidRPr="005E22F9" w:rsidRDefault="00071D1D" w:rsidP="00071D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2F9">
        <w:rPr>
          <w:rFonts w:ascii="Times New Roman" w:eastAsia="Calibri" w:hAnsi="Times New Roman" w:cs="Times New Roman"/>
          <w:b/>
          <w:sz w:val="28"/>
          <w:szCs w:val="28"/>
        </w:rPr>
        <w:t xml:space="preserve">новогодних и рождественских праздников на территории </w:t>
      </w:r>
    </w:p>
    <w:p w:rsidR="00071D1D" w:rsidRPr="005E22F9" w:rsidRDefault="00071D1D" w:rsidP="00071D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2F9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 Макаровский   сельсовет  </w:t>
      </w:r>
    </w:p>
    <w:p w:rsidR="00071D1D" w:rsidRPr="005E22F9" w:rsidRDefault="00071D1D" w:rsidP="00071D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2F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 Ишимбайский  район РБ </w:t>
      </w:r>
    </w:p>
    <w:p w:rsidR="00071D1D" w:rsidRPr="005E22F9" w:rsidRDefault="00071D1D" w:rsidP="00071D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D1D" w:rsidRPr="005E22F9" w:rsidRDefault="00071D1D" w:rsidP="00071D1D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>В связи с подготовкой и проведением мероприятий, посвященных встрече Нового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сельского поселения  Макаровский   сельсовет   муниципального  района Ишимбайский район Республики Башкортостан, в целях обеспечения пожарной безопасности, охраны общественного порядка, антитеррористической защищенности и безопасности участников и зрителей праздничных мероприятий, бесперебойной работы жилищно-коммунального хозяйства и объектов жизнеобеспечения населения</w:t>
      </w:r>
    </w:p>
    <w:p w:rsidR="00071D1D" w:rsidRPr="005E22F9" w:rsidRDefault="00071D1D" w:rsidP="00071D1D">
      <w:pPr>
        <w:suppressAutoHyphens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D1D" w:rsidRPr="005E22F9" w:rsidRDefault="00071D1D" w:rsidP="00071D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2F9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71D1D" w:rsidRPr="005E22F9" w:rsidRDefault="00071D1D" w:rsidP="00071D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D1D" w:rsidRPr="005E22F9" w:rsidRDefault="00071D1D" w:rsidP="00071D1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>1. Руководителям организаций, предприятий и учреждений, расположенных на территории сельского поселения, независимо от форм собственности, и эксплуатирующих социально-значимые объекты жизнеобеспечения: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>- организовать круглосуточное дежурство ответственных лиц с 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046456">
        <w:rPr>
          <w:rFonts w:ascii="Times New Roman" w:eastAsia="Calibri" w:hAnsi="Times New Roman" w:cs="Times New Roman"/>
          <w:sz w:val="28"/>
          <w:szCs w:val="28"/>
        </w:rPr>
        <w:t>8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года по 08 января 201</w:t>
      </w:r>
      <w:r w:rsidR="00046456">
        <w:rPr>
          <w:rFonts w:ascii="Times New Roman" w:eastAsia="Calibri" w:hAnsi="Times New Roman" w:cs="Times New Roman"/>
          <w:sz w:val="28"/>
          <w:szCs w:val="28"/>
        </w:rPr>
        <w:t>9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года. Списки ответственных дежурных предоставить в администрацию сельского поселения в срок до 29  декабря 201</w:t>
      </w:r>
      <w:r w:rsidR="00046456">
        <w:rPr>
          <w:rFonts w:ascii="Times New Roman" w:eastAsia="Calibri" w:hAnsi="Times New Roman" w:cs="Times New Roman"/>
          <w:sz w:val="28"/>
          <w:szCs w:val="28"/>
        </w:rPr>
        <w:t>8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обязать ответственных дежурных при возникновении чрезвычайной и пожарной ситуации на объектах, получении оперативно-значимой информации незамедлительно информировать </w:t>
      </w:r>
      <w:r w:rsidR="007F5734">
        <w:rPr>
          <w:rFonts w:ascii="Times New Roman" w:eastAsia="Calibri" w:hAnsi="Times New Roman" w:cs="Times New Roman"/>
          <w:sz w:val="28"/>
          <w:szCs w:val="28"/>
        </w:rPr>
        <w:t xml:space="preserve">МБУ ЕДДС 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22F9">
        <w:rPr>
          <w:rFonts w:ascii="Times New Roman" w:eastAsia="Calibri" w:hAnsi="Times New Roman" w:cs="Times New Roman"/>
          <w:sz w:val="28"/>
          <w:szCs w:val="28"/>
        </w:rPr>
        <w:t>Ишимбайского</w:t>
      </w:r>
      <w:proofErr w:type="spellEnd"/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 района (тел.8 34794 </w:t>
      </w:r>
      <w:r w:rsidR="007F5734">
        <w:rPr>
          <w:rFonts w:ascii="Times New Roman" w:eastAsia="Calibri" w:hAnsi="Times New Roman" w:cs="Times New Roman"/>
          <w:sz w:val="28"/>
          <w:szCs w:val="28"/>
        </w:rPr>
        <w:t>2-30-00, 112</w:t>
      </w:r>
      <w:r w:rsidRPr="005E22F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</w:t>
      </w: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силить </w:t>
      </w:r>
      <w:proofErr w:type="gramStart"/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службой  пожарной команды /отв. А.Ш. </w:t>
      </w:r>
      <w:proofErr w:type="spellStart"/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Хуббутдинова</w:t>
      </w:r>
      <w:proofErr w:type="spellEnd"/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</w:t>
      </w: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беспечить устойчивую  телефонную  связь  по населенным пунктам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ния  (отв.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Зульмухаметов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Р.Р.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егулярная очистка  от  снега  дорог,  подъездов,  </w:t>
      </w:r>
      <w:proofErr w:type="spellStart"/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водоисточников</w:t>
      </w:r>
      <w:proofErr w:type="spellEnd"/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в  зависимости от погодных  условий /ответственные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Тимербулатов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И.Т., </w:t>
      </w:r>
      <w:proofErr w:type="spellStart"/>
      <w:r w:rsidR="000464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Ахметьянов</w:t>
      </w:r>
      <w:proofErr w:type="spellEnd"/>
      <w:r w:rsidR="000464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И.Н.,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КФХ   ИП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Валитов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Ф.М.</w:t>
      </w: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</w:t>
      </w: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азначить ответственным  руководителем по проведению  Новогоднего маскарада для взрослых и  по  оформлению «Ледяного  городка» заведующего СДК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с.Макарово</w:t>
      </w: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  <w:proofErr w:type="spellStart"/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Кумушбаеву</w:t>
      </w:r>
      <w:proofErr w:type="spellEnd"/>
      <w:proofErr w:type="gramEnd"/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Г.Х.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071D1D" w:rsidRDefault="00071D1D" w:rsidP="00071D1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</w:t>
      </w: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силить службу участкового полицейского   в местах  массового  скопления  людей   и на территории сельского поселения  в данный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071D1D" w:rsidRDefault="00071D1D" w:rsidP="00071D1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</w:t>
      </w: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рганизовать   дежурство  в  вечернее и  ночное  время  из числа  депутатов, учителей и  общественных  движений.</w:t>
      </w:r>
    </w:p>
    <w:p w:rsidR="00071D1D" w:rsidRDefault="00071D1D" w:rsidP="00071D1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Определить места для применения населением бытовой пиротехники 1-3 классов опасности: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с. </w:t>
      </w:r>
      <w:proofErr w:type="spellStart"/>
      <w:r w:rsidRPr="005E22F9">
        <w:rPr>
          <w:rFonts w:ascii="Times New Roman" w:eastAsia="Calibri" w:hAnsi="Times New Roman" w:cs="Times New Roman"/>
          <w:sz w:val="28"/>
          <w:szCs w:val="28"/>
        </w:rPr>
        <w:t>Макарово</w:t>
      </w:r>
      <w:proofErr w:type="spellEnd"/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 –   площадь СДК  с.Макарово.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Во всех остальных населенных пунктах сельского поселения применение пиротехнических средств должно осуществляться на свободной территории, на расстоянии 100м от помещений, зданий, сооружений.</w:t>
      </w:r>
    </w:p>
    <w:p w:rsidR="00071D1D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>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71D1D" w:rsidRPr="005E22F9" w:rsidRDefault="00071D1D" w:rsidP="00071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Провести  разъяснительную работу с жителями о необходимости сохранения бдительности с целью недопущения совершения террористических актов, чрезвычайных и пожарных ситуаций на территории поселения, </w:t>
      </w:r>
      <w:r w:rsidRPr="005E22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E22F9">
        <w:rPr>
          <w:rFonts w:ascii="Times New Roman" w:eastAsia="Calibri" w:hAnsi="Times New Roman" w:cs="Times New Roman"/>
          <w:sz w:val="28"/>
          <w:szCs w:val="28"/>
        </w:rPr>
        <w:t>информировать  жителей о местах, отведенных для применения пиротехнической продукции бытового назначения</w:t>
      </w:r>
      <w:r w:rsidRPr="005E22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(подворные  обходы,  размещение  памяток на  видных  местах, проведение бесед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</w:t>
      </w:r>
      <w:r w:rsidRPr="005E22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неблагополучными семьями) ответственные: работники ДПК, СДК, библиотеки, депутаты округов</w:t>
      </w:r>
      <w:proofErr w:type="gramEnd"/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E22F9">
        <w:rPr>
          <w:rFonts w:ascii="Times New Roman" w:eastAsia="Calibri" w:hAnsi="Times New Roman" w:cs="Times New Roman"/>
          <w:sz w:val="28"/>
          <w:szCs w:val="28"/>
        </w:rPr>
        <w:t>. Руководителям всех предприятий и организаций, заведений  кафе вне зависимости от формы собственности и ведомственной принадлежности, задействованных в проведении праздничных мероприятиях с пребыванием людей, рекомендовать: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согласовать сценарии представлений, проведение фейерверочных показов с ОНД </w:t>
      </w:r>
      <w:proofErr w:type="spellStart"/>
      <w:r w:rsidRPr="005E22F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Ишимбайского</w:t>
      </w:r>
      <w:proofErr w:type="spellEnd"/>
      <w:r w:rsidRPr="005E22F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 и </w:t>
      </w:r>
      <w:proofErr w:type="gramStart"/>
      <w:r w:rsidRPr="005E22F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г</w:t>
      </w:r>
      <w:proofErr w:type="gramEnd"/>
      <w:r w:rsidRPr="005E22F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 Ишимбай УНД ГУ МЧС России по РБ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>- принять необходимые меры по обеспечению правопорядка, общественной и пожарной безопасности, антитеррористической защищенности при проведении массовых новогодних и рождественских мероприятий с большим скоплением людей;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провести дополнительный инструктаж с работающим персоналом о необходимых мерах по обеспечению правопорядка и пожарной безопасности при проведении массовых мероприятий, по сохранению бдительности и действий при возникновении пожарной и чрезвычайной ситуаций согласно требований законодательства и рекомендаций отдела надзорной деятельности   </w:t>
      </w:r>
      <w:proofErr w:type="spellStart"/>
      <w:r w:rsidRPr="005E22F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Ишимбайского</w:t>
      </w:r>
      <w:proofErr w:type="spellEnd"/>
      <w:r w:rsidRPr="005E22F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 и г. Ишимбай УНД ГУ МЧС России по РБ</w:t>
      </w:r>
      <w:proofErr w:type="gramStart"/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проверить обеспеченность мест проведения праздничных мероприятий первичными средствами пожаротушения, их исправность и готовность к использованию;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выполнять требования нормативных документов по эксплуатации электрических сетей и используемого оборудования, задействованного в мероприятиях с массовым пребыванием людей. Перед началом мероприятия проводить проверки состояния применяемого электрического оборудования;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обеспечить условия для беспрепятственной эвакуации людей и подъезда пожарной и специальной техники к местам проведения массовых мероприятий;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запретить применение пиротехнических изделий и огневых эффектов в помещениях, где проводятся мероприятия;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на время проведения каждого мероприятия назначить ответственного за пожарную безопасность; </w:t>
      </w:r>
    </w:p>
    <w:p w:rsidR="00071D1D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обеспечить неукоснительное выполнение норм и правил противопожарного режима в местах проведения новогодних и рождественских мероприятий, а также требований безопасности при обращении с пиротехнической продукцией.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. Руководителям объектов торговли и обслуживания населения рекомендовать: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>- в период с 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046456">
        <w:rPr>
          <w:rFonts w:ascii="Times New Roman" w:eastAsia="Calibri" w:hAnsi="Times New Roman" w:cs="Times New Roman"/>
          <w:sz w:val="28"/>
          <w:szCs w:val="28"/>
        </w:rPr>
        <w:t>8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года по 08 января  201</w:t>
      </w:r>
      <w:r w:rsidR="00046456">
        <w:rPr>
          <w:rFonts w:ascii="Times New Roman" w:eastAsia="Calibri" w:hAnsi="Times New Roman" w:cs="Times New Roman"/>
          <w:sz w:val="28"/>
          <w:szCs w:val="28"/>
        </w:rPr>
        <w:t>9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 усиленный режим работы и взаимодействие с территориальными подразделениями МВД России по </w:t>
      </w:r>
      <w:proofErr w:type="spellStart"/>
      <w:r w:rsidRPr="005E22F9">
        <w:rPr>
          <w:rFonts w:ascii="Times New Roman" w:eastAsia="Calibri" w:hAnsi="Times New Roman" w:cs="Times New Roman"/>
          <w:sz w:val="28"/>
          <w:szCs w:val="28"/>
        </w:rPr>
        <w:t>Ишимбайскому</w:t>
      </w:r>
      <w:proofErr w:type="spellEnd"/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 району  по РБ;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принять неотложные меры по усилению охраны и видеонаблюдения на объектах;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проверить наличие и достоверность схем эвакуации людей при возникновении экстремальных ситуаций, провести дополнительные инструктажи работников и предупредительно-профилактические мероприятия на объектах по усилению бдительности населения;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информировать покупателей о бдительности с помощью громкоговорящей связи, стендов, разъясняющих действия покупателей в экстремальных ситуациях, и другими способами профилактики пожарной безопасности и террористических актов;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- проверить исправность и техническое состояние пожарных гидрантов и других средств пожаротушения на объектах; </w:t>
      </w:r>
    </w:p>
    <w:p w:rsidR="00071D1D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>- осуществлять реализацию пиротехнической продукции только в стационарных объектах торговли, специализированных отделах (секциях), соответствующих установленным противопожарным нормам и правилами при наличии сертификата соответствия, не допускать продажу пиротехнических изделий лицам моложе 16 лет.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71D1D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. Запретить в местах проведения массовых мероприятий продажу товаров, расфасованных в стеклянную тару, алкогольные напитки и пиво.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7. Рекомендовать   уполномоченному  полиции  с.Макарово    </w:t>
      </w:r>
      <w:r>
        <w:rPr>
          <w:rFonts w:ascii="Times New Roman" w:eastAsia="Calibri" w:hAnsi="Times New Roman" w:cs="Times New Roman"/>
          <w:sz w:val="28"/>
          <w:szCs w:val="28"/>
        </w:rPr>
        <w:t>Егорову А.М.</w:t>
      </w:r>
      <w:proofErr w:type="gramStart"/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E22F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lastRenderedPageBreak/>
        <w:t>- принять необходимые меры по обеспечению охраны общественного порядка на территории поселения при проведении культурно-массовых мероприятий на основании плана новогодних и рождественских мероприятий;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>- привлечь необходимые силы и технические средства, обеспечивающие охрану общественного порядка и безопасность при проведении мероприятий;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>- содействовать в недопущении прохода на мероприятия лиц в нетрезвом состоянии, в состоянии наркотического или токсического опьянения, употребления спиртных напитков;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>- привлекать к ответственности лиц, нарушающих общественный порядок и правила поведения;</w:t>
      </w:r>
    </w:p>
    <w:p w:rsidR="00071D1D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E22F9">
        <w:rPr>
          <w:rFonts w:ascii="Times New Roman" w:eastAsia="Calibri" w:hAnsi="Times New Roman" w:cs="Times New Roman"/>
          <w:sz w:val="28"/>
          <w:szCs w:val="28"/>
        </w:rPr>
        <w:t>- запретить пронос любого вида оружия или предметов, которые могут быть использованы для причинения вреда жизни и здоровью граждан при проведении массовых мероприятий.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71D1D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22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</w:t>
      </w:r>
      <w:proofErr w:type="gramStart"/>
      <w:r w:rsidRPr="005E22F9"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5E22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сельского поселения Макаровский   сельсовет  муниципального района Ишимбайский  район РБ.</w:t>
      </w: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D1D" w:rsidRPr="005E22F9" w:rsidRDefault="00071D1D" w:rsidP="00071D1D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22F9">
        <w:rPr>
          <w:rFonts w:ascii="Times New Roman" w:eastAsia="Calibri" w:hAnsi="Times New Roman" w:cs="Times New Roman"/>
          <w:sz w:val="28"/>
          <w:szCs w:val="28"/>
          <w:lang w:eastAsia="ar-SA"/>
        </w:rPr>
        <w:t>9.</w:t>
      </w:r>
      <w:proofErr w:type="gramStart"/>
      <w:r w:rsidRPr="005E22F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E22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</w:t>
      </w:r>
      <w:r w:rsidRPr="005E22F9">
        <w:rPr>
          <w:rFonts w:ascii="Times New Roman" w:eastAsia="Calibri" w:hAnsi="Times New Roman" w:cs="Times New Roman"/>
          <w:sz w:val="28"/>
          <w:szCs w:val="28"/>
          <w:lang w:eastAsia="ar-SA"/>
        </w:rPr>
        <w:t>полнением данного постановления  оставляю за собой.</w:t>
      </w:r>
    </w:p>
    <w:p w:rsidR="00071D1D" w:rsidRPr="005E22F9" w:rsidRDefault="00071D1D" w:rsidP="00071D1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D1D" w:rsidRPr="005E22F9" w:rsidRDefault="00071D1D" w:rsidP="00071D1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D1D" w:rsidRPr="005E22F9" w:rsidRDefault="00071D1D" w:rsidP="00071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Глава   сельского поселения</w:t>
      </w:r>
    </w:p>
    <w:p w:rsidR="00071D1D" w:rsidRPr="005E22F9" w:rsidRDefault="00071D1D" w:rsidP="00071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Макаровский  сельсовет </w:t>
      </w:r>
    </w:p>
    <w:p w:rsidR="00071D1D" w:rsidRPr="005E22F9" w:rsidRDefault="00071D1D" w:rsidP="00071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района </w:t>
      </w:r>
    </w:p>
    <w:p w:rsidR="00071D1D" w:rsidRPr="005E22F9" w:rsidRDefault="00071D1D" w:rsidP="00071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Ишимбайский район РБ ___________________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Альмухаметов</w:t>
      </w:r>
      <w:proofErr w:type="spellEnd"/>
      <w:r w:rsidRPr="005E22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071D1D" w:rsidRPr="005E22F9" w:rsidRDefault="00071D1D" w:rsidP="00071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71D1D" w:rsidRPr="00897614" w:rsidRDefault="00071D1D" w:rsidP="00071D1D">
      <w:pPr>
        <w:suppressAutoHyphens/>
        <w:spacing w:after="0" w:line="240" w:lineRule="auto"/>
        <w:jc w:val="both"/>
        <w:rPr>
          <w:rFonts w:ascii="т" w:eastAsia="Times New Roman" w:hAnsi="т" w:cs="Times New Roman"/>
          <w:b/>
          <w:sz w:val="24"/>
          <w:szCs w:val="24"/>
          <w:lang w:eastAsia="hi-IN" w:bidi="hi-IN"/>
        </w:rPr>
      </w:pPr>
    </w:p>
    <w:p w:rsidR="00071D1D" w:rsidRPr="00897614" w:rsidRDefault="00071D1D" w:rsidP="00071D1D">
      <w:pPr>
        <w:suppressAutoHyphens/>
        <w:spacing w:after="0" w:line="240" w:lineRule="auto"/>
        <w:rPr>
          <w:rFonts w:ascii="т" w:eastAsia="Calibri" w:hAnsi="т" w:cs="Arial"/>
          <w:b/>
          <w:sz w:val="24"/>
          <w:szCs w:val="24"/>
          <w:lang w:eastAsia="ar-SA"/>
        </w:rPr>
      </w:pPr>
    </w:p>
    <w:p w:rsidR="00071D1D" w:rsidRPr="00897614" w:rsidRDefault="00071D1D" w:rsidP="00071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71D1D" w:rsidRPr="00897614" w:rsidRDefault="00071D1D" w:rsidP="00071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71D1D" w:rsidRDefault="00071D1D" w:rsidP="00071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460D29" w:rsidRDefault="00460D29"/>
    <w:sectPr w:rsidR="00460D29" w:rsidSect="00071D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D1D"/>
    <w:rsid w:val="00046456"/>
    <w:rsid w:val="00071D1D"/>
    <w:rsid w:val="00460D29"/>
    <w:rsid w:val="007F5734"/>
    <w:rsid w:val="00A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2018-12-07T12:47:00Z</cp:lastPrinted>
  <dcterms:created xsi:type="dcterms:W3CDTF">2018-12-07T07:52:00Z</dcterms:created>
  <dcterms:modified xsi:type="dcterms:W3CDTF">2018-12-07T12:52:00Z</dcterms:modified>
</cp:coreProperties>
</file>